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-142874</wp:posOffset>
            </wp:positionH>
            <wp:positionV relativeFrom="paragraph">
              <wp:posOffset>114300</wp:posOffset>
            </wp:positionV>
            <wp:extent cx="2085509" cy="1476375"/>
            <wp:effectExtent b="0" l="0" r="0" t="0"/>
            <wp:wrapSquare wrapText="bothSides" distB="0" distT="0" distL="0" distR="0"/>
            <wp:docPr descr="LCS Lion Logo New.jpg" id="1" name="image2.jpg"/>
            <a:graphic>
              <a:graphicData uri="http://schemas.openxmlformats.org/drawingml/2006/picture">
                <pic:pic>
                  <pic:nvPicPr>
                    <pic:cNvPr descr="LCS Lion Logo New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85509" cy="1476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sz w:val="28"/>
          <w:szCs w:val="28"/>
          <w:vertAlign w:val="baseline"/>
          <w:rtl w:val="0"/>
        </w:rPr>
        <w:t xml:space="preserve">Lakeside Christian School</w:t>
      </w: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 2</w:t>
      </w:r>
      <w:r w:rsidDel="00000000" w:rsidR="00000000" w:rsidRPr="00000000">
        <w:rPr>
          <w:rFonts w:ascii="Trebuchet MS" w:cs="Trebuchet MS" w:eastAsia="Trebuchet MS" w:hAnsi="Trebuchet MS"/>
          <w:sz w:val="28"/>
          <w:szCs w:val="28"/>
          <w:vertAlign w:val="baseline"/>
          <w:rtl w:val="0"/>
        </w:rPr>
        <w:t xml:space="preserve">01</w:t>
      </w: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8-2019</w:t>
      </w:r>
      <w:r w:rsidDel="00000000" w:rsidR="00000000" w:rsidRPr="00000000">
        <w:rPr>
          <w:rFonts w:ascii="Trebuchet MS" w:cs="Trebuchet MS" w:eastAsia="Trebuchet MS" w:hAnsi="Trebuchet MS"/>
          <w:sz w:val="28"/>
          <w:szCs w:val="28"/>
          <w:vertAlign w:val="baseline"/>
          <w:rtl w:val="0"/>
        </w:rPr>
        <w:t xml:space="preserve"> Calendar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00"/>
        </w:tabs>
        <w:ind w:left="0" w:firstLine="0"/>
        <w:contextualSpacing w:val="0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sz w:val="20"/>
          <w:szCs w:val="20"/>
          <w:vertAlign w:val="baseline"/>
          <w:rtl w:val="0"/>
        </w:rPr>
        <w:t xml:space="preserve">Please check the school website for updates to the calendar throughout the year.</w:t>
      </w: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00"/>
        </w:tabs>
        <w:ind w:left="0" w:firstLine="0"/>
        <w:contextualSpacing w:val="0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 updated 3/5/2018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00"/>
        </w:tabs>
        <w:ind w:left="0" w:firstLine="0"/>
        <w:contextualSpacing w:val="0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School Hours are 8-3 for K-5th &amp; HS, 8-3:15 MS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00"/>
        </w:tabs>
        <w:ind w:left="0" w:firstLine="0"/>
        <w:contextualSpacing w:val="0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00"/>
        </w:tabs>
        <w:ind w:left="0" w:firstLine="0"/>
        <w:contextualSpacing w:val="0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560.0" w:type="dxa"/>
        <w:jc w:val="left"/>
        <w:tblInd w:w="49.8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40"/>
        <w:gridCol w:w="5220"/>
        <w:tblGridChange w:id="0">
          <w:tblGrid>
            <w:gridCol w:w="5340"/>
            <w:gridCol w:w="5220"/>
          </w:tblGrid>
        </w:tblGridChange>
      </w:tblGrid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Wednesday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, July 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Office Closed – 4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 of July Holiday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contextualSpacing w:val="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Wednesday August 1</w:t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contextualSpacing w:val="0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First Day for New Staff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contextualSpacing w:val="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Monday August 6</w:t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contextualSpacing w:val="0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First Day for Returning Teachers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Friday, August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Parent Orientatio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n 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7 PM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/Open House – 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 PM to 5PM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Monday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, August 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First Day of School (full day)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Monday, September 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No School - Labor Day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Friday, October 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End of 1st Quarter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17">
            <w:pPr>
              <w:spacing w:line="360" w:lineRule="auto"/>
              <w:contextualSpacing w:val="0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Monday, October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18">
            <w:pPr>
              <w:spacing w:line="360" w:lineRule="auto"/>
              <w:contextualSpacing w:val="0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No School – Professional Development Day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Monday, November 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 - Friday, November 2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No School – Thanksgiving Vacation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Monday,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 November 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School resumes – 8: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0 am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contextualSpacing w:val="0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Monday, December 17 - Thursday, December 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contextualSpacing w:val="0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Upper School Exams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contextualSpacing w:val="0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Friday, December 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contextualSpacing w:val="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Half Day for Elementary Students:  Noon Dismissal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contextualSpacing w:val="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Upper School Exam Make-ups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contextualSpacing w:val="0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End of 2nd Quarter/1st Semester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Monday, December 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, 201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 – 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Mon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day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 January 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, 201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No School – Christmas Vacation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contextualSpacing w:val="0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Monday, January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contextualSpacing w:val="0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No School for Students- Professional Development Day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27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contextualSpacing w:val="0"/>
              <w:rPr>
                <w:b w:val="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sz w:val="20"/>
                <w:szCs w:val="20"/>
                <w:rtl w:val="0"/>
              </w:rPr>
              <w:t xml:space="preserve">Tuesday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sz w:val="20"/>
                <w:szCs w:val="20"/>
                <w:vertAlign w:val="baseline"/>
                <w:rtl w:val="0"/>
              </w:rPr>
              <w:t xml:space="preserve">, January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28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contextualSpacing w:val="0"/>
              <w:rPr>
                <w:b w:val="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sz w:val="20"/>
                <w:szCs w:val="20"/>
                <w:vertAlign w:val="baseline"/>
                <w:rtl w:val="0"/>
              </w:rPr>
              <w:t xml:space="preserve">School resumes – 8: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sz w:val="20"/>
                <w:szCs w:val="20"/>
                <w:rtl w:val="0"/>
              </w:rPr>
              <w:t xml:space="preserve">00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sz w:val="20"/>
                <w:szCs w:val="20"/>
                <w:vertAlign w:val="baseline"/>
                <w:rtl w:val="0"/>
              </w:rPr>
              <w:t xml:space="preserve"> am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Monday, January 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No School - Martin Luther King Jr. Day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Monday, February 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No School – Professional Development Day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Thurs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day, March 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End of 3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 Quarter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2F">
            <w:pPr>
              <w:spacing w:line="360" w:lineRule="auto"/>
              <w:contextualSpacing w:val="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Friday, March 8</w:t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30">
            <w:pPr>
              <w:spacing w:line="360" w:lineRule="auto"/>
              <w:contextualSpacing w:val="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No School – Professional Development Day</w:t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Monday, March 11 - Friday, March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contextualSpacing w:val="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No School – 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Sp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ring Break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contextualSpacing w:val="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Friday, April 19-Monday, April 22</w:t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contextualSpacing w:val="0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Easter Break, No 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contextualSpacing w:val="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Tuesday, April 23</w:t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contextualSpacing w:val="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School Resumes</w:t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contextualSpacing w:val="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Friday, May 24</w:t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Last Day of School for Elementary and Middle School</w:t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Monday, May 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No School – Memorial Day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Tuesday, May 28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– 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Friday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May 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Final exams for 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High 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Friday, 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May 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End of 4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 Quarter/2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 Semester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HS Graduation – 7:00 pm @ Lakeside Community Chapel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080" w:right="108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1033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ind w:left="0" w:firstLine="0"/>
      <w:contextualSpacing w:val="0"/>
    </w:pPr>
    <w:rPr>
      <w:rFonts w:ascii="Times New Roman" w:cs="Times New Roman" w:eastAsia="Times New Roman" w:hAnsi="Times New Roman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